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7C" w:rsidRDefault="00CE287C" w:rsidP="00DF67B0">
      <w:pPr>
        <w:pStyle w:val="BodyText"/>
        <w:spacing w:line="213" w:lineRule="exact"/>
        <w:ind w:left="4759"/>
        <w:rPr>
          <w:rFonts w:ascii="Arial" w:hAnsi="Arial" w:cs="Arial"/>
          <w:b/>
        </w:rPr>
      </w:pPr>
      <w:r w:rsidRPr="00CE287C">
        <w:rPr>
          <w:rFonts w:ascii="Arial" w:hAnsi="Arial" w:cs="Arial"/>
          <w:b/>
        </w:rPr>
        <w:t>Annexure C</w:t>
      </w:r>
    </w:p>
    <w:p w:rsidR="00CE287C" w:rsidRDefault="00CE287C" w:rsidP="00CE287C">
      <w:pPr>
        <w:pStyle w:val="BodyText"/>
        <w:spacing w:line="213" w:lineRule="exact"/>
        <w:rPr>
          <w:rFonts w:ascii="Arial" w:hAnsi="Arial" w:cs="Arial"/>
          <w:b/>
        </w:rPr>
      </w:pPr>
    </w:p>
    <w:p w:rsidR="00CE287C" w:rsidRDefault="00CE287C" w:rsidP="00CE287C">
      <w:pPr>
        <w:pStyle w:val="BodyText"/>
        <w:spacing w:line="213" w:lineRule="exact"/>
        <w:ind w:left="720"/>
        <w:rPr>
          <w:rFonts w:ascii="Arial" w:hAnsi="Arial" w:cs="Arial"/>
          <w:b/>
          <w:sz w:val="22"/>
        </w:rPr>
      </w:pPr>
      <w:r w:rsidRPr="00CE287C">
        <w:rPr>
          <w:rFonts w:ascii="Arial" w:hAnsi="Arial" w:cs="Arial"/>
          <w:b/>
          <w:sz w:val="22"/>
        </w:rPr>
        <w:t xml:space="preserve">Format for Investor Complaints Data to be displayed by Depository Participants </w:t>
      </w:r>
      <w:r w:rsidR="006B0AAE">
        <w:rPr>
          <w:rFonts w:ascii="Arial" w:hAnsi="Arial" w:cs="Arial"/>
          <w:b/>
          <w:sz w:val="22"/>
        </w:rPr>
        <w:t xml:space="preserve">and Broker </w:t>
      </w:r>
      <w:r w:rsidRPr="00CE287C">
        <w:rPr>
          <w:rFonts w:ascii="Arial" w:hAnsi="Arial" w:cs="Arial"/>
          <w:b/>
          <w:sz w:val="22"/>
        </w:rPr>
        <w:t>on their respective websites</w:t>
      </w:r>
    </w:p>
    <w:p w:rsidR="00CE287C" w:rsidRPr="00F20587" w:rsidRDefault="00CE287C" w:rsidP="00CE287C">
      <w:pPr>
        <w:pStyle w:val="BodyText"/>
        <w:spacing w:line="213" w:lineRule="exact"/>
        <w:ind w:left="720"/>
        <w:rPr>
          <w:rFonts w:ascii="Arial" w:hAnsi="Arial" w:cs="Arial"/>
          <w:b/>
          <w:sz w:val="22"/>
        </w:rPr>
      </w:pPr>
    </w:p>
    <w:p w:rsidR="00DF67B0" w:rsidRDefault="00CE287C" w:rsidP="00CE287C">
      <w:pPr>
        <w:pStyle w:val="BodyText"/>
        <w:spacing w:line="213" w:lineRule="exact"/>
        <w:ind w:left="720"/>
        <w:rPr>
          <w:rFonts w:ascii="Arial" w:hAnsi="Arial" w:cs="Arial"/>
          <w:b/>
          <w:sz w:val="20"/>
        </w:rPr>
      </w:pPr>
      <w:r w:rsidRPr="00F20587">
        <w:rPr>
          <w:rFonts w:ascii="Arial" w:hAnsi="Arial" w:cs="Arial"/>
          <w:b/>
          <w:sz w:val="22"/>
        </w:rPr>
        <w:t>Data for every month ending</w:t>
      </w:r>
      <w:r w:rsidRPr="00CE287C">
        <w:rPr>
          <w:rFonts w:ascii="Arial" w:hAnsi="Arial" w:cs="Arial"/>
          <w:b/>
          <w:sz w:val="20"/>
        </w:rPr>
        <w:tab/>
      </w:r>
      <w:r w:rsidRPr="00CE287C">
        <w:rPr>
          <w:rFonts w:ascii="Arial" w:hAnsi="Arial" w:cs="Arial"/>
          <w:b/>
          <w:sz w:val="20"/>
        </w:rPr>
        <w:tab/>
      </w:r>
      <w:r w:rsidRPr="00CE287C">
        <w:rPr>
          <w:rFonts w:ascii="Arial" w:hAnsi="Arial" w:cs="Arial"/>
          <w:b/>
          <w:sz w:val="20"/>
        </w:rPr>
        <w:tab/>
        <w:t>Resolved</w:t>
      </w:r>
    </w:p>
    <w:p w:rsidR="00CE287C" w:rsidRDefault="00CE287C" w:rsidP="00CE287C">
      <w:pPr>
        <w:pStyle w:val="BodyText"/>
        <w:spacing w:line="213" w:lineRule="exact"/>
        <w:ind w:left="720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6"/>
        <w:gridCol w:w="1625"/>
        <w:gridCol w:w="1150"/>
        <w:gridCol w:w="1252"/>
        <w:gridCol w:w="1084"/>
        <w:gridCol w:w="912"/>
        <w:gridCol w:w="1084"/>
        <w:gridCol w:w="1084"/>
        <w:gridCol w:w="1353"/>
      </w:tblGrid>
      <w:tr w:rsidR="001A7D91" w:rsidTr="00B0716A">
        <w:tc>
          <w:tcPr>
            <w:tcW w:w="526" w:type="dxa"/>
          </w:tcPr>
          <w:p w:rsidR="00307048" w:rsidRPr="00B0716A" w:rsidRDefault="00307048" w:rsidP="00CE287C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  <w:r w:rsidRPr="00B0716A">
              <w:rPr>
                <w:rFonts w:ascii="Arial" w:hAnsi="Arial" w:cs="Arial"/>
                <w:b/>
                <w:sz w:val="22"/>
              </w:rPr>
              <w:t>SN</w:t>
            </w:r>
          </w:p>
        </w:tc>
        <w:tc>
          <w:tcPr>
            <w:tcW w:w="1625" w:type="dxa"/>
          </w:tcPr>
          <w:p w:rsidR="00307048" w:rsidRPr="00B0716A" w:rsidRDefault="00307048" w:rsidP="00CE287C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  <w:r w:rsidRPr="00B0716A">
              <w:rPr>
                <w:rFonts w:ascii="Arial" w:hAnsi="Arial" w:cs="Arial"/>
                <w:b/>
                <w:sz w:val="22"/>
              </w:rPr>
              <w:t>Received from</w:t>
            </w:r>
          </w:p>
        </w:tc>
        <w:tc>
          <w:tcPr>
            <w:tcW w:w="1150" w:type="dxa"/>
          </w:tcPr>
          <w:p w:rsidR="00307048" w:rsidRPr="00B0716A" w:rsidRDefault="00307048" w:rsidP="00CE287C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  <w:r w:rsidRPr="00B0716A">
              <w:rPr>
                <w:rFonts w:ascii="Arial" w:hAnsi="Arial" w:cs="Arial"/>
                <w:b/>
                <w:sz w:val="22"/>
              </w:rPr>
              <w:t>Carried forward from previous month</w:t>
            </w:r>
          </w:p>
        </w:tc>
        <w:tc>
          <w:tcPr>
            <w:tcW w:w="1252" w:type="dxa"/>
          </w:tcPr>
          <w:p w:rsidR="00307048" w:rsidRPr="00B0716A" w:rsidRDefault="00307048" w:rsidP="00CE287C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  <w:r w:rsidRPr="00B0716A">
              <w:rPr>
                <w:rFonts w:ascii="Arial" w:hAnsi="Arial" w:cs="Arial"/>
                <w:b/>
                <w:sz w:val="22"/>
              </w:rPr>
              <w:t>Received during the month</w:t>
            </w:r>
          </w:p>
        </w:tc>
        <w:tc>
          <w:tcPr>
            <w:tcW w:w="1084" w:type="dxa"/>
          </w:tcPr>
          <w:p w:rsidR="00307048" w:rsidRPr="00B0716A" w:rsidRDefault="00307048" w:rsidP="00CE287C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  <w:r w:rsidRPr="00B0716A">
              <w:rPr>
                <w:rFonts w:ascii="Arial" w:hAnsi="Arial" w:cs="Arial"/>
                <w:b/>
                <w:sz w:val="22"/>
              </w:rPr>
              <w:t>Total Pending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307048" w:rsidRPr="00B0716A" w:rsidRDefault="00307048" w:rsidP="00CE287C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68" w:type="dxa"/>
            <w:gridSpan w:val="2"/>
          </w:tcPr>
          <w:p w:rsidR="00307048" w:rsidRPr="00B0716A" w:rsidRDefault="00307048" w:rsidP="00CE287C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  <w:r w:rsidRPr="00B0716A">
              <w:rPr>
                <w:rFonts w:ascii="Arial" w:hAnsi="Arial" w:cs="Arial"/>
                <w:b/>
                <w:sz w:val="22"/>
              </w:rPr>
              <w:t>Pending at the end of the month**</w:t>
            </w:r>
          </w:p>
        </w:tc>
        <w:tc>
          <w:tcPr>
            <w:tcW w:w="1353" w:type="dxa"/>
          </w:tcPr>
          <w:p w:rsidR="00307048" w:rsidRPr="00B0716A" w:rsidRDefault="00307048" w:rsidP="00CE287C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  <w:r w:rsidRPr="00B0716A">
              <w:rPr>
                <w:rFonts w:ascii="Arial" w:hAnsi="Arial" w:cs="Arial"/>
                <w:b/>
                <w:sz w:val="22"/>
              </w:rPr>
              <w:t>Average Resolution time ^(in days)</w:t>
            </w:r>
          </w:p>
        </w:tc>
      </w:tr>
      <w:tr w:rsidR="00180D21" w:rsidTr="00B0716A">
        <w:tc>
          <w:tcPr>
            <w:tcW w:w="526" w:type="dxa"/>
          </w:tcPr>
          <w:p w:rsidR="00180D21" w:rsidRDefault="00180D21" w:rsidP="00180D21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25" w:type="dxa"/>
          </w:tcPr>
          <w:p w:rsidR="00180D21" w:rsidRDefault="00180D21" w:rsidP="00180D21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50" w:type="dxa"/>
          </w:tcPr>
          <w:p w:rsidR="00180D21" w:rsidRDefault="00180D21" w:rsidP="00180D21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52" w:type="dxa"/>
          </w:tcPr>
          <w:p w:rsidR="00180D21" w:rsidRDefault="00180D21" w:rsidP="00180D21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84" w:type="dxa"/>
          </w:tcPr>
          <w:p w:rsidR="00180D21" w:rsidRDefault="00180D21" w:rsidP="00180D21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12" w:type="dxa"/>
          </w:tcPr>
          <w:p w:rsidR="00180D21" w:rsidRDefault="00180D21" w:rsidP="00180D21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180D21" w:rsidRDefault="00180D21" w:rsidP="00180D21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Pending for less than 3 months     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180D21" w:rsidRDefault="00180D21" w:rsidP="00180D21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Pending for more than 3 months</w:t>
            </w:r>
          </w:p>
        </w:tc>
        <w:tc>
          <w:tcPr>
            <w:tcW w:w="1353" w:type="dxa"/>
          </w:tcPr>
          <w:p w:rsidR="00180D21" w:rsidRDefault="00180D21" w:rsidP="00180D21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</w:p>
        </w:tc>
      </w:tr>
      <w:tr w:rsidR="00BE585A" w:rsidTr="00B0716A">
        <w:tc>
          <w:tcPr>
            <w:tcW w:w="526" w:type="dxa"/>
          </w:tcPr>
          <w:p w:rsidR="00BE585A" w:rsidRDefault="00BE585A" w:rsidP="00BE585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1625" w:type="dxa"/>
          </w:tcPr>
          <w:p w:rsidR="00BE585A" w:rsidRDefault="00BE585A" w:rsidP="00BE585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150" w:type="dxa"/>
          </w:tcPr>
          <w:p w:rsidR="00BE585A" w:rsidRDefault="00BE585A" w:rsidP="00BE585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1252" w:type="dxa"/>
          </w:tcPr>
          <w:p w:rsidR="00BE585A" w:rsidRDefault="00BE585A" w:rsidP="00BE585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1084" w:type="dxa"/>
          </w:tcPr>
          <w:p w:rsidR="00BE585A" w:rsidRDefault="00BE585A" w:rsidP="00BE585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E585A" w:rsidRDefault="00BE585A" w:rsidP="00BE585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5A" w:rsidRDefault="00BE585A" w:rsidP="00BE585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BE585A" w:rsidRDefault="00BE585A" w:rsidP="00BE585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</w:tr>
      <w:tr w:rsidR="00BE585A" w:rsidTr="00B0716A">
        <w:tc>
          <w:tcPr>
            <w:tcW w:w="526" w:type="dxa"/>
          </w:tcPr>
          <w:p w:rsidR="00BE585A" w:rsidRPr="00BE585A" w:rsidRDefault="00BE585A" w:rsidP="001A7D91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625" w:type="dxa"/>
          </w:tcPr>
          <w:p w:rsidR="00BE585A" w:rsidRPr="00BE585A" w:rsidRDefault="00BE585A" w:rsidP="001A7D91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Directly from Investors</w:t>
            </w:r>
          </w:p>
        </w:tc>
        <w:tc>
          <w:tcPr>
            <w:tcW w:w="1150" w:type="dxa"/>
          </w:tcPr>
          <w:p w:rsidR="00BE585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252" w:type="dxa"/>
          </w:tcPr>
          <w:p w:rsidR="00BE585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084" w:type="dxa"/>
          </w:tcPr>
          <w:p w:rsidR="00BE585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E585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5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BE585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</w:tr>
      <w:tr w:rsidR="00B0716A" w:rsidTr="00B0716A">
        <w:tc>
          <w:tcPr>
            <w:tcW w:w="526" w:type="dxa"/>
          </w:tcPr>
          <w:p w:rsidR="00B0716A" w:rsidRDefault="00B0716A" w:rsidP="00B0716A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625" w:type="dxa"/>
          </w:tcPr>
          <w:p w:rsidR="00B0716A" w:rsidRDefault="00B0716A" w:rsidP="00B0716A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SEBI (SCORES)</w:t>
            </w:r>
          </w:p>
        </w:tc>
        <w:tc>
          <w:tcPr>
            <w:tcW w:w="1150" w:type="dxa"/>
          </w:tcPr>
          <w:p w:rsid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252" w:type="dxa"/>
          </w:tcPr>
          <w:p w:rsid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084" w:type="dxa"/>
          </w:tcPr>
          <w:p w:rsid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</w:tr>
      <w:tr w:rsidR="00B0716A" w:rsidTr="00B0716A">
        <w:tc>
          <w:tcPr>
            <w:tcW w:w="526" w:type="dxa"/>
          </w:tcPr>
          <w:p w:rsidR="00B0716A" w:rsidRDefault="00B0716A" w:rsidP="00B0716A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625" w:type="dxa"/>
          </w:tcPr>
          <w:p w:rsidR="00B0716A" w:rsidRDefault="00B0716A" w:rsidP="00B0716A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Depositories</w:t>
            </w:r>
            <w:r w:rsidR="006B0AAE">
              <w:rPr>
                <w:rFonts w:ascii="Arial" w:hAnsi="Arial" w:cs="Arial"/>
                <w:sz w:val="22"/>
              </w:rPr>
              <w:t xml:space="preserve"> &amp; Broker</w:t>
            </w:r>
          </w:p>
          <w:p w:rsidR="00B0716A" w:rsidRDefault="00B0716A" w:rsidP="00B0716A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150" w:type="dxa"/>
          </w:tcPr>
          <w:p w:rsid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252" w:type="dxa"/>
          </w:tcPr>
          <w:p w:rsid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084" w:type="dxa"/>
          </w:tcPr>
          <w:p w:rsid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</w:tr>
      <w:tr w:rsidR="00B0716A" w:rsidTr="00B0716A">
        <w:tc>
          <w:tcPr>
            <w:tcW w:w="526" w:type="dxa"/>
          </w:tcPr>
          <w:p w:rsidR="00B0716A" w:rsidRDefault="00B0716A" w:rsidP="00B0716A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625" w:type="dxa"/>
          </w:tcPr>
          <w:p w:rsidR="00B0716A" w:rsidRDefault="00B0716A" w:rsidP="00B0716A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Other Sources (If any)</w:t>
            </w:r>
          </w:p>
          <w:p w:rsidR="00B0716A" w:rsidRDefault="00B0716A" w:rsidP="00B0716A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150" w:type="dxa"/>
          </w:tcPr>
          <w:p w:rsid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252" w:type="dxa"/>
          </w:tcPr>
          <w:p w:rsid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084" w:type="dxa"/>
          </w:tcPr>
          <w:p w:rsid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</w:tr>
      <w:tr w:rsidR="00B0716A" w:rsidTr="00B0716A">
        <w:tc>
          <w:tcPr>
            <w:tcW w:w="526" w:type="dxa"/>
          </w:tcPr>
          <w:p w:rsidR="00B0716A" w:rsidRDefault="00B0716A" w:rsidP="00B0716A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625" w:type="dxa"/>
          </w:tcPr>
          <w:p w:rsidR="00B0716A" w:rsidRDefault="00B0716A" w:rsidP="00B0716A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  <w:r w:rsidRPr="00BE585A">
              <w:rPr>
                <w:rFonts w:ascii="Arial" w:hAnsi="Arial" w:cs="Arial"/>
                <w:b/>
                <w:sz w:val="22"/>
              </w:rPr>
              <w:t>Grand Total</w:t>
            </w:r>
          </w:p>
          <w:p w:rsidR="00B0716A" w:rsidRPr="00BE585A" w:rsidRDefault="00B0716A" w:rsidP="00B0716A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50" w:type="dxa"/>
          </w:tcPr>
          <w:p w:rsid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252" w:type="dxa"/>
          </w:tcPr>
          <w:p w:rsid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084" w:type="dxa"/>
          </w:tcPr>
          <w:p w:rsid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</w:tr>
    </w:tbl>
    <w:p w:rsidR="00DF67B0" w:rsidRDefault="00DF67B0" w:rsidP="00DF67B0">
      <w:pPr>
        <w:pStyle w:val="BodyText"/>
        <w:spacing w:before="4"/>
        <w:rPr>
          <w:sz w:val="21"/>
        </w:rPr>
      </w:pPr>
    </w:p>
    <w:p w:rsidR="001A7D91" w:rsidRDefault="001A7D91" w:rsidP="00DF67B0">
      <w:pPr>
        <w:pStyle w:val="BodyText"/>
        <w:spacing w:before="1"/>
        <w:rPr>
          <w:rFonts w:ascii="Arial" w:hAnsi="Arial" w:cs="Arial"/>
          <w:b/>
          <w:sz w:val="22"/>
          <w:u w:val="single"/>
        </w:rPr>
      </w:pPr>
      <w:r>
        <w:rPr>
          <w:sz w:val="21"/>
        </w:rPr>
        <w:tab/>
      </w:r>
      <w:r w:rsidRPr="001A7D91">
        <w:rPr>
          <w:rFonts w:ascii="Arial" w:hAnsi="Arial" w:cs="Arial"/>
          <w:b/>
          <w:sz w:val="22"/>
          <w:u w:val="single"/>
        </w:rPr>
        <w:t>Trend of monthly disposal of complaints</w:t>
      </w:r>
    </w:p>
    <w:p w:rsidR="001A7D91" w:rsidRPr="001A7D91" w:rsidRDefault="001A7D91" w:rsidP="00DF67B0">
      <w:pPr>
        <w:pStyle w:val="BodyText"/>
        <w:spacing w:before="1"/>
        <w:rPr>
          <w:rFonts w:ascii="Arial" w:hAnsi="Arial" w:cs="Arial"/>
          <w:b/>
          <w:sz w:val="22"/>
          <w:u w:val="single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40"/>
        <w:gridCol w:w="1620"/>
        <w:gridCol w:w="2519"/>
        <w:gridCol w:w="1798"/>
        <w:gridCol w:w="1799"/>
        <w:gridCol w:w="1799"/>
      </w:tblGrid>
      <w:tr w:rsidR="001A7D91" w:rsidTr="00B0716A">
        <w:tc>
          <w:tcPr>
            <w:tcW w:w="540" w:type="dxa"/>
          </w:tcPr>
          <w:p w:rsidR="001A7D91" w:rsidRPr="00B0716A" w:rsidRDefault="00B0716A" w:rsidP="00B0716A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  <w:r w:rsidRPr="00B0716A">
              <w:rPr>
                <w:rFonts w:ascii="Arial" w:hAnsi="Arial" w:cs="Arial"/>
                <w:b/>
                <w:sz w:val="22"/>
              </w:rPr>
              <w:t>SN</w:t>
            </w:r>
          </w:p>
        </w:tc>
        <w:tc>
          <w:tcPr>
            <w:tcW w:w="1620" w:type="dxa"/>
          </w:tcPr>
          <w:p w:rsidR="001A7D91" w:rsidRPr="00B0716A" w:rsidRDefault="00B0716A" w:rsidP="00B0716A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  <w:r w:rsidRPr="00B0716A">
              <w:rPr>
                <w:rFonts w:ascii="Arial" w:hAnsi="Arial" w:cs="Arial"/>
                <w:b/>
                <w:sz w:val="22"/>
              </w:rPr>
              <w:t>Month</w:t>
            </w:r>
          </w:p>
        </w:tc>
        <w:tc>
          <w:tcPr>
            <w:tcW w:w="2519" w:type="dxa"/>
          </w:tcPr>
          <w:p w:rsidR="001A7D91" w:rsidRPr="00B0716A" w:rsidRDefault="00B0716A" w:rsidP="00B0716A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  <w:r w:rsidRPr="00B0716A">
              <w:rPr>
                <w:rFonts w:ascii="Arial" w:hAnsi="Arial" w:cs="Arial"/>
                <w:b/>
                <w:sz w:val="22"/>
              </w:rPr>
              <w:t>Carried forward from previous month</w:t>
            </w:r>
          </w:p>
        </w:tc>
        <w:tc>
          <w:tcPr>
            <w:tcW w:w="1798" w:type="dxa"/>
          </w:tcPr>
          <w:p w:rsidR="001A7D91" w:rsidRPr="00B0716A" w:rsidRDefault="00B0716A" w:rsidP="00B0716A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  <w:r w:rsidRPr="00B0716A">
              <w:rPr>
                <w:rFonts w:ascii="Arial" w:hAnsi="Arial" w:cs="Arial"/>
                <w:b/>
                <w:sz w:val="22"/>
              </w:rPr>
              <w:t xml:space="preserve">Received </w:t>
            </w:r>
          </w:p>
        </w:tc>
        <w:tc>
          <w:tcPr>
            <w:tcW w:w="1799" w:type="dxa"/>
          </w:tcPr>
          <w:p w:rsidR="001A7D91" w:rsidRPr="00B0716A" w:rsidRDefault="00B0716A" w:rsidP="00B0716A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  <w:r w:rsidRPr="00B0716A">
              <w:rPr>
                <w:rFonts w:ascii="Arial" w:hAnsi="Arial" w:cs="Arial"/>
                <w:b/>
                <w:sz w:val="22"/>
              </w:rPr>
              <w:t>Resolved*</w:t>
            </w:r>
          </w:p>
        </w:tc>
        <w:tc>
          <w:tcPr>
            <w:tcW w:w="1799" w:type="dxa"/>
          </w:tcPr>
          <w:p w:rsidR="001A7D91" w:rsidRPr="00B0716A" w:rsidRDefault="00B0716A" w:rsidP="00B0716A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  <w:r w:rsidRPr="00B0716A">
              <w:rPr>
                <w:rFonts w:ascii="Arial" w:hAnsi="Arial" w:cs="Arial"/>
                <w:b/>
                <w:sz w:val="22"/>
              </w:rPr>
              <w:t>Pending**</w:t>
            </w:r>
          </w:p>
        </w:tc>
      </w:tr>
      <w:tr w:rsidR="001A7D91" w:rsidTr="00B0716A">
        <w:tc>
          <w:tcPr>
            <w:tcW w:w="540" w:type="dxa"/>
          </w:tcPr>
          <w:p w:rsidR="001A7D91" w:rsidRP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 w:rsidRPr="00B0716A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1620" w:type="dxa"/>
          </w:tcPr>
          <w:p w:rsidR="001A7D91" w:rsidRP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 w:rsidRPr="00B0716A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519" w:type="dxa"/>
          </w:tcPr>
          <w:p w:rsidR="001A7D91" w:rsidRP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 w:rsidRPr="00B0716A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1798" w:type="dxa"/>
          </w:tcPr>
          <w:p w:rsidR="001A7D91" w:rsidRP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 w:rsidRPr="00B0716A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1799" w:type="dxa"/>
          </w:tcPr>
          <w:p w:rsidR="001A7D91" w:rsidRP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 w:rsidRPr="00B0716A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1799" w:type="dxa"/>
          </w:tcPr>
          <w:p w:rsidR="001A7D91" w:rsidRPr="00B0716A" w:rsidRDefault="00B0716A" w:rsidP="00B0716A">
            <w:pPr>
              <w:pStyle w:val="BodyText"/>
              <w:spacing w:line="213" w:lineRule="exact"/>
              <w:jc w:val="center"/>
              <w:rPr>
                <w:rFonts w:ascii="Arial" w:hAnsi="Arial" w:cs="Arial"/>
                <w:b/>
                <w:sz w:val="22"/>
              </w:rPr>
            </w:pPr>
            <w:r w:rsidRPr="00B0716A">
              <w:rPr>
                <w:rFonts w:ascii="Arial" w:hAnsi="Arial" w:cs="Arial"/>
                <w:b/>
                <w:sz w:val="22"/>
              </w:rPr>
              <w:t>6</w:t>
            </w:r>
          </w:p>
        </w:tc>
      </w:tr>
      <w:tr w:rsidR="00B0716A" w:rsidTr="00B0716A">
        <w:tc>
          <w:tcPr>
            <w:tcW w:w="540" w:type="dxa"/>
          </w:tcPr>
          <w:p w:rsidR="00B0716A" w:rsidRPr="00B0716A" w:rsidRDefault="00B0716A" w:rsidP="00B0716A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 w:rsidRPr="00B0716A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620" w:type="dxa"/>
          </w:tcPr>
          <w:p w:rsidR="00B0716A" w:rsidRPr="00B0716A" w:rsidRDefault="00B0716A" w:rsidP="00B0716A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 w:rsidRPr="00B0716A">
              <w:rPr>
                <w:rFonts w:ascii="Arial" w:hAnsi="Arial" w:cs="Arial"/>
                <w:sz w:val="22"/>
              </w:rPr>
              <w:t>April-2022</w:t>
            </w:r>
          </w:p>
        </w:tc>
        <w:tc>
          <w:tcPr>
            <w:tcW w:w="2519" w:type="dxa"/>
          </w:tcPr>
          <w:p w:rsidR="00B0716A" w:rsidRPr="00B0716A" w:rsidRDefault="00B0716A" w:rsidP="00B0716A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8" w:type="dxa"/>
          </w:tcPr>
          <w:p w:rsidR="00B0716A" w:rsidRPr="00B0716A" w:rsidRDefault="00B0716A" w:rsidP="00B0716A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B0716A" w:rsidRPr="00B0716A" w:rsidRDefault="00B0716A" w:rsidP="00B0716A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B0716A" w:rsidRPr="00B0716A" w:rsidRDefault="00B0716A" w:rsidP="00B0716A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</w:tr>
      <w:tr w:rsidR="005D25A2" w:rsidTr="00B0716A">
        <w:tc>
          <w:tcPr>
            <w:tcW w:w="540" w:type="dxa"/>
          </w:tcPr>
          <w:p w:rsidR="005D25A2" w:rsidRPr="00B0716A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 w:rsidRPr="00B0716A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620" w:type="dxa"/>
          </w:tcPr>
          <w:p w:rsidR="005D25A2" w:rsidRPr="00B0716A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 w:rsidRPr="00B0716A">
              <w:rPr>
                <w:rFonts w:ascii="Arial" w:hAnsi="Arial" w:cs="Arial"/>
                <w:sz w:val="22"/>
              </w:rPr>
              <w:t>May-2022</w:t>
            </w:r>
          </w:p>
        </w:tc>
        <w:tc>
          <w:tcPr>
            <w:tcW w:w="251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8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</w:tr>
      <w:tr w:rsidR="005D25A2" w:rsidTr="00B0716A">
        <w:tc>
          <w:tcPr>
            <w:tcW w:w="540" w:type="dxa"/>
          </w:tcPr>
          <w:p w:rsidR="005D25A2" w:rsidRPr="00B0716A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 w:rsidRPr="00B0716A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620" w:type="dxa"/>
          </w:tcPr>
          <w:p w:rsidR="005D25A2" w:rsidRPr="00B0716A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 w:rsidRPr="00B0716A">
              <w:rPr>
                <w:rFonts w:ascii="Arial" w:hAnsi="Arial" w:cs="Arial"/>
                <w:sz w:val="22"/>
              </w:rPr>
              <w:t>June-2022</w:t>
            </w:r>
          </w:p>
        </w:tc>
        <w:tc>
          <w:tcPr>
            <w:tcW w:w="251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8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</w:tr>
      <w:tr w:rsidR="005D25A2" w:rsidTr="00B0716A">
        <w:tc>
          <w:tcPr>
            <w:tcW w:w="540" w:type="dxa"/>
          </w:tcPr>
          <w:p w:rsidR="005D25A2" w:rsidRPr="00B0716A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 w:rsidRPr="00B0716A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620" w:type="dxa"/>
          </w:tcPr>
          <w:p w:rsidR="005D25A2" w:rsidRPr="00B0716A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 w:rsidRPr="00B0716A">
              <w:rPr>
                <w:rFonts w:ascii="Arial" w:hAnsi="Arial" w:cs="Arial"/>
                <w:sz w:val="22"/>
              </w:rPr>
              <w:t>July-2022</w:t>
            </w:r>
          </w:p>
        </w:tc>
        <w:tc>
          <w:tcPr>
            <w:tcW w:w="251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8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</w:tr>
      <w:tr w:rsidR="005D25A2" w:rsidTr="00B0716A">
        <w:tc>
          <w:tcPr>
            <w:tcW w:w="540" w:type="dxa"/>
          </w:tcPr>
          <w:p w:rsidR="005D25A2" w:rsidRPr="00B0716A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620" w:type="dxa"/>
          </w:tcPr>
          <w:p w:rsidR="005D25A2" w:rsidRPr="00B0716A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August-2022</w:t>
            </w:r>
          </w:p>
        </w:tc>
        <w:tc>
          <w:tcPr>
            <w:tcW w:w="251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8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</w:tr>
      <w:tr w:rsidR="005D25A2" w:rsidTr="00B0716A">
        <w:tc>
          <w:tcPr>
            <w:tcW w:w="540" w:type="dxa"/>
          </w:tcPr>
          <w:p w:rsidR="005D25A2" w:rsidRPr="00B0716A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620" w:type="dxa"/>
          </w:tcPr>
          <w:p w:rsidR="005D25A2" w:rsidRPr="00B0716A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September-2022</w:t>
            </w:r>
          </w:p>
        </w:tc>
        <w:tc>
          <w:tcPr>
            <w:tcW w:w="251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8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</w:tr>
      <w:tr w:rsidR="005D25A2" w:rsidTr="00B0716A">
        <w:tc>
          <w:tcPr>
            <w:tcW w:w="540" w:type="dxa"/>
          </w:tcPr>
          <w:p w:rsidR="005D25A2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1620" w:type="dxa"/>
          </w:tcPr>
          <w:p w:rsidR="005D25A2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Octomber-2022</w:t>
            </w:r>
          </w:p>
        </w:tc>
        <w:tc>
          <w:tcPr>
            <w:tcW w:w="251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8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</w:tr>
      <w:tr w:rsidR="005D25A2" w:rsidTr="00B0716A">
        <w:tc>
          <w:tcPr>
            <w:tcW w:w="540" w:type="dxa"/>
          </w:tcPr>
          <w:p w:rsidR="005D25A2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620" w:type="dxa"/>
          </w:tcPr>
          <w:p w:rsidR="005D25A2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November-2022</w:t>
            </w:r>
          </w:p>
        </w:tc>
        <w:tc>
          <w:tcPr>
            <w:tcW w:w="251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8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</w:tr>
      <w:tr w:rsidR="005D25A2" w:rsidTr="00B0716A">
        <w:tc>
          <w:tcPr>
            <w:tcW w:w="540" w:type="dxa"/>
          </w:tcPr>
          <w:p w:rsidR="005D25A2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620" w:type="dxa"/>
          </w:tcPr>
          <w:p w:rsidR="005D25A2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December-2022</w:t>
            </w:r>
          </w:p>
        </w:tc>
        <w:tc>
          <w:tcPr>
            <w:tcW w:w="251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8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</w:tr>
      <w:tr w:rsidR="005D25A2" w:rsidTr="00B0716A">
        <w:tc>
          <w:tcPr>
            <w:tcW w:w="540" w:type="dxa"/>
          </w:tcPr>
          <w:p w:rsidR="005D25A2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620" w:type="dxa"/>
          </w:tcPr>
          <w:p w:rsidR="005D25A2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January-2023</w:t>
            </w:r>
          </w:p>
        </w:tc>
        <w:tc>
          <w:tcPr>
            <w:tcW w:w="251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8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</w:tr>
      <w:tr w:rsidR="005D25A2" w:rsidTr="00B0716A">
        <w:tc>
          <w:tcPr>
            <w:tcW w:w="540" w:type="dxa"/>
          </w:tcPr>
          <w:p w:rsidR="005D25A2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1620" w:type="dxa"/>
          </w:tcPr>
          <w:p w:rsidR="005D25A2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February-2023</w:t>
            </w:r>
          </w:p>
        </w:tc>
        <w:tc>
          <w:tcPr>
            <w:tcW w:w="251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8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</w:tr>
      <w:tr w:rsidR="005D25A2" w:rsidTr="00B0716A">
        <w:tc>
          <w:tcPr>
            <w:tcW w:w="540" w:type="dxa"/>
          </w:tcPr>
          <w:p w:rsidR="005D25A2" w:rsidRPr="00B0716A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1620" w:type="dxa"/>
          </w:tcPr>
          <w:p w:rsidR="005D25A2" w:rsidRPr="00B0716A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 w:rsidRPr="00B0716A">
              <w:rPr>
                <w:rFonts w:ascii="Arial" w:hAnsi="Arial" w:cs="Arial"/>
                <w:sz w:val="22"/>
              </w:rPr>
              <w:t>March-2023</w:t>
            </w:r>
          </w:p>
        </w:tc>
        <w:tc>
          <w:tcPr>
            <w:tcW w:w="251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8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</w:tr>
      <w:tr w:rsidR="005D25A2" w:rsidTr="00B0716A">
        <w:tc>
          <w:tcPr>
            <w:tcW w:w="540" w:type="dxa"/>
          </w:tcPr>
          <w:p w:rsidR="005D25A2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1620" w:type="dxa"/>
          </w:tcPr>
          <w:p w:rsidR="005D25A2" w:rsidRPr="00B0716A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April-2023</w:t>
            </w:r>
          </w:p>
        </w:tc>
        <w:tc>
          <w:tcPr>
            <w:tcW w:w="251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8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</w:tr>
      <w:tr w:rsidR="005D25A2" w:rsidTr="00B0716A">
        <w:tc>
          <w:tcPr>
            <w:tcW w:w="540" w:type="dxa"/>
          </w:tcPr>
          <w:p w:rsidR="005D25A2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1620" w:type="dxa"/>
          </w:tcPr>
          <w:p w:rsidR="005D25A2" w:rsidRPr="00B0716A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May-2023</w:t>
            </w:r>
          </w:p>
        </w:tc>
        <w:tc>
          <w:tcPr>
            <w:tcW w:w="251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8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</w:tr>
      <w:tr w:rsidR="005D25A2" w:rsidTr="00B0716A">
        <w:tc>
          <w:tcPr>
            <w:tcW w:w="540" w:type="dxa"/>
          </w:tcPr>
          <w:p w:rsidR="005D25A2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620" w:type="dxa"/>
          </w:tcPr>
          <w:p w:rsidR="005D25A2" w:rsidRPr="00B0716A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June-2023</w:t>
            </w:r>
          </w:p>
        </w:tc>
        <w:tc>
          <w:tcPr>
            <w:tcW w:w="251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8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</w:tr>
      <w:tr w:rsidR="005D25A2" w:rsidTr="00B0716A">
        <w:tc>
          <w:tcPr>
            <w:tcW w:w="540" w:type="dxa"/>
          </w:tcPr>
          <w:p w:rsidR="005D25A2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1620" w:type="dxa"/>
          </w:tcPr>
          <w:p w:rsidR="005D25A2" w:rsidRPr="00B0716A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July-2023</w:t>
            </w:r>
          </w:p>
        </w:tc>
        <w:tc>
          <w:tcPr>
            <w:tcW w:w="251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8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</w:tr>
      <w:tr w:rsidR="005D25A2" w:rsidTr="00B0716A">
        <w:tc>
          <w:tcPr>
            <w:tcW w:w="540" w:type="dxa"/>
          </w:tcPr>
          <w:p w:rsidR="005D25A2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17</w:t>
            </w:r>
          </w:p>
        </w:tc>
        <w:tc>
          <w:tcPr>
            <w:tcW w:w="1620" w:type="dxa"/>
          </w:tcPr>
          <w:p w:rsidR="005D25A2" w:rsidRPr="00B0716A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Aug-2023</w:t>
            </w:r>
          </w:p>
        </w:tc>
        <w:tc>
          <w:tcPr>
            <w:tcW w:w="251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8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2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2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</w:tr>
      <w:tr w:rsidR="005D25A2" w:rsidTr="00B0716A">
        <w:tc>
          <w:tcPr>
            <w:tcW w:w="540" w:type="dxa"/>
          </w:tcPr>
          <w:p w:rsidR="005D25A2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1620" w:type="dxa"/>
          </w:tcPr>
          <w:p w:rsidR="005D25A2" w:rsidRPr="00B0716A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Sept-2023</w:t>
            </w:r>
          </w:p>
        </w:tc>
        <w:tc>
          <w:tcPr>
            <w:tcW w:w="251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8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</w:tr>
      <w:tr w:rsidR="005D25A2" w:rsidTr="00B0716A">
        <w:tc>
          <w:tcPr>
            <w:tcW w:w="540" w:type="dxa"/>
          </w:tcPr>
          <w:p w:rsidR="005D25A2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1620" w:type="dxa"/>
          </w:tcPr>
          <w:p w:rsidR="005D25A2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Oct-2023</w:t>
            </w:r>
          </w:p>
        </w:tc>
        <w:tc>
          <w:tcPr>
            <w:tcW w:w="251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8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 w:rsidRPr="00B0716A">
              <w:rPr>
                <w:b/>
                <w:sz w:val="25"/>
              </w:rPr>
              <w:t>0</w:t>
            </w:r>
          </w:p>
        </w:tc>
      </w:tr>
      <w:tr w:rsidR="00B56DE4" w:rsidTr="00B0716A">
        <w:tc>
          <w:tcPr>
            <w:tcW w:w="540" w:type="dxa"/>
          </w:tcPr>
          <w:p w:rsidR="00B56DE4" w:rsidRDefault="00B56DE4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620" w:type="dxa"/>
          </w:tcPr>
          <w:p w:rsidR="00B56DE4" w:rsidRDefault="00B56DE4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Nov-2023</w:t>
            </w:r>
          </w:p>
        </w:tc>
        <w:tc>
          <w:tcPr>
            <w:tcW w:w="2519" w:type="dxa"/>
          </w:tcPr>
          <w:p w:rsidR="00B56DE4" w:rsidRPr="00B0716A" w:rsidRDefault="00B56DE4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0</w:t>
            </w:r>
          </w:p>
        </w:tc>
        <w:tc>
          <w:tcPr>
            <w:tcW w:w="1798" w:type="dxa"/>
          </w:tcPr>
          <w:p w:rsidR="00B56DE4" w:rsidRPr="00B0716A" w:rsidRDefault="00B56DE4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B56DE4" w:rsidRPr="00B0716A" w:rsidRDefault="00B56DE4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B56DE4" w:rsidRPr="00B0716A" w:rsidRDefault="00B56DE4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0</w:t>
            </w:r>
          </w:p>
        </w:tc>
      </w:tr>
      <w:tr w:rsidR="00B56DE4" w:rsidTr="00B0716A">
        <w:tc>
          <w:tcPr>
            <w:tcW w:w="540" w:type="dxa"/>
          </w:tcPr>
          <w:p w:rsidR="00B56DE4" w:rsidRDefault="00B56DE4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1620" w:type="dxa"/>
          </w:tcPr>
          <w:p w:rsidR="00B56DE4" w:rsidRDefault="00B56DE4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Dec-2023</w:t>
            </w:r>
          </w:p>
        </w:tc>
        <w:tc>
          <w:tcPr>
            <w:tcW w:w="2519" w:type="dxa"/>
          </w:tcPr>
          <w:p w:rsidR="00B56DE4" w:rsidRPr="00B0716A" w:rsidRDefault="00B56DE4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0</w:t>
            </w:r>
          </w:p>
        </w:tc>
        <w:tc>
          <w:tcPr>
            <w:tcW w:w="1798" w:type="dxa"/>
          </w:tcPr>
          <w:p w:rsidR="00B56DE4" w:rsidRPr="00B0716A" w:rsidRDefault="00B56DE4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B56DE4" w:rsidRPr="00B0716A" w:rsidRDefault="00B56DE4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B56DE4" w:rsidRPr="00B0716A" w:rsidRDefault="00B56DE4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0</w:t>
            </w:r>
          </w:p>
        </w:tc>
      </w:tr>
      <w:tr w:rsidR="00B56DE4" w:rsidTr="00B0716A">
        <w:tc>
          <w:tcPr>
            <w:tcW w:w="540" w:type="dxa"/>
          </w:tcPr>
          <w:p w:rsidR="00B56DE4" w:rsidRDefault="00D46F2C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1620" w:type="dxa"/>
          </w:tcPr>
          <w:p w:rsidR="00B56DE4" w:rsidRDefault="00D46F2C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Jan-2024</w:t>
            </w:r>
          </w:p>
        </w:tc>
        <w:tc>
          <w:tcPr>
            <w:tcW w:w="2519" w:type="dxa"/>
          </w:tcPr>
          <w:p w:rsidR="00B56DE4" w:rsidRPr="00B0716A" w:rsidRDefault="00D46F2C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0</w:t>
            </w:r>
          </w:p>
        </w:tc>
        <w:tc>
          <w:tcPr>
            <w:tcW w:w="1798" w:type="dxa"/>
          </w:tcPr>
          <w:p w:rsidR="00B56DE4" w:rsidRPr="00B0716A" w:rsidRDefault="00D46F2C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B56DE4" w:rsidRPr="00B0716A" w:rsidRDefault="00D46F2C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0</w:t>
            </w:r>
          </w:p>
        </w:tc>
        <w:tc>
          <w:tcPr>
            <w:tcW w:w="1799" w:type="dxa"/>
          </w:tcPr>
          <w:p w:rsidR="00B56DE4" w:rsidRPr="00B0716A" w:rsidRDefault="00D46F2C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0</w:t>
            </w:r>
          </w:p>
        </w:tc>
      </w:tr>
      <w:tr w:rsidR="00B56DE4" w:rsidTr="00B0716A">
        <w:tc>
          <w:tcPr>
            <w:tcW w:w="540" w:type="dxa"/>
          </w:tcPr>
          <w:p w:rsidR="00B56DE4" w:rsidRDefault="00B56DE4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:rsidR="00B56DE4" w:rsidRDefault="00B56DE4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2519" w:type="dxa"/>
          </w:tcPr>
          <w:p w:rsidR="00B56DE4" w:rsidRPr="00B0716A" w:rsidRDefault="00B56DE4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</w:p>
        </w:tc>
        <w:tc>
          <w:tcPr>
            <w:tcW w:w="1798" w:type="dxa"/>
          </w:tcPr>
          <w:p w:rsidR="00B56DE4" w:rsidRPr="00B0716A" w:rsidRDefault="00B56DE4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</w:p>
        </w:tc>
        <w:tc>
          <w:tcPr>
            <w:tcW w:w="1799" w:type="dxa"/>
          </w:tcPr>
          <w:p w:rsidR="00B56DE4" w:rsidRPr="00B0716A" w:rsidRDefault="00B56DE4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</w:p>
        </w:tc>
        <w:tc>
          <w:tcPr>
            <w:tcW w:w="1799" w:type="dxa"/>
          </w:tcPr>
          <w:p w:rsidR="00B56DE4" w:rsidRPr="00B0716A" w:rsidRDefault="00B56DE4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</w:p>
        </w:tc>
      </w:tr>
      <w:tr w:rsidR="005D25A2" w:rsidTr="00B0716A">
        <w:tc>
          <w:tcPr>
            <w:tcW w:w="540" w:type="dxa"/>
          </w:tcPr>
          <w:p w:rsidR="005D25A2" w:rsidRPr="00B0716A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:rsidR="005D25A2" w:rsidRPr="00B0716A" w:rsidRDefault="005D25A2" w:rsidP="005D25A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 w:rsidRPr="00B0716A">
              <w:rPr>
                <w:rFonts w:ascii="Arial" w:hAnsi="Arial" w:cs="Arial"/>
                <w:sz w:val="22"/>
              </w:rPr>
              <w:t>Grand Total</w:t>
            </w:r>
          </w:p>
        </w:tc>
        <w:tc>
          <w:tcPr>
            <w:tcW w:w="251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</w:p>
        </w:tc>
        <w:tc>
          <w:tcPr>
            <w:tcW w:w="1798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</w:p>
        </w:tc>
        <w:tc>
          <w:tcPr>
            <w:tcW w:w="1799" w:type="dxa"/>
          </w:tcPr>
          <w:p w:rsidR="005D25A2" w:rsidRPr="00B0716A" w:rsidRDefault="005D25A2" w:rsidP="005D25A2">
            <w:pPr>
              <w:pStyle w:val="BodyText"/>
              <w:spacing w:before="1"/>
              <w:jc w:val="center"/>
              <w:rPr>
                <w:b/>
                <w:sz w:val="25"/>
              </w:rPr>
            </w:pPr>
          </w:p>
        </w:tc>
      </w:tr>
    </w:tbl>
    <w:p w:rsidR="00DF67B0" w:rsidRDefault="00B0716A" w:rsidP="00DF67B0">
      <w:pPr>
        <w:pStyle w:val="BodyText"/>
        <w:spacing w:before="11"/>
        <w:rPr>
          <w:sz w:val="25"/>
        </w:rPr>
      </w:pPr>
      <w:r>
        <w:rPr>
          <w:sz w:val="25"/>
        </w:rPr>
        <w:tab/>
      </w:r>
    </w:p>
    <w:p w:rsidR="00B0716A" w:rsidRDefault="00B0716A" w:rsidP="00DF67B0">
      <w:pPr>
        <w:pStyle w:val="BodyText"/>
        <w:spacing w:before="11"/>
        <w:rPr>
          <w:rFonts w:ascii="Arial" w:hAnsi="Arial" w:cs="Arial"/>
          <w:sz w:val="22"/>
        </w:rPr>
      </w:pPr>
      <w:r>
        <w:rPr>
          <w:sz w:val="25"/>
        </w:rPr>
        <w:tab/>
      </w:r>
      <w:r w:rsidRPr="00B0716A">
        <w:rPr>
          <w:rFonts w:ascii="Arial" w:hAnsi="Arial" w:cs="Arial"/>
          <w:sz w:val="22"/>
        </w:rPr>
        <w:t>*Should include complaints of previous months resolved in the current month, if any.</w:t>
      </w:r>
    </w:p>
    <w:p w:rsidR="00B0716A" w:rsidRDefault="00B0716A" w:rsidP="00DF67B0">
      <w:pPr>
        <w:pStyle w:val="BodyText"/>
        <w:spacing w:before="11"/>
        <w:rPr>
          <w:rFonts w:ascii="Arial" w:hAnsi="Arial" w:cs="Arial"/>
          <w:sz w:val="22"/>
        </w:rPr>
      </w:pPr>
    </w:p>
    <w:p w:rsidR="00B0716A" w:rsidRDefault="00B0716A" w:rsidP="00DF67B0">
      <w:pPr>
        <w:pStyle w:val="BodyText"/>
        <w:spacing w:before="11"/>
        <w:rPr>
          <w:rFonts w:ascii="Arial" w:hAnsi="Arial" w:cs="Arial"/>
          <w:sz w:val="22"/>
        </w:rPr>
      </w:pPr>
    </w:p>
    <w:p w:rsidR="00B0716A" w:rsidRDefault="00B0716A" w:rsidP="006523A4">
      <w:pPr>
        <w:pStyle w:val="BodyText"/>
        <w:spacing w:before="11"/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**Should include total complaints pending as on the last day of the month, if any.</w:t>
      </w:r>
    </w:p>
    <w:p w:rsidR="006523A4" w:rsidRDefault="00B0716A" w:rsidP="006523A4">
      <w:pPr>
        <w:pStyle w:val="BodyText"/>
        <w:spacing w:before="11"/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^Average resolution time is sum total of time taken to resolve each complaint in the </w:t>
      </w:r>
    </w:p>
    <w:p w:rsidR="00DF67B0" w:rsidRDefault="006523A4" w:rsidP="006523A4">
      <w:pPr>
        <w:pStyle w:val="BodyText"/>
        <w:spacing w:before="11"/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Current</w:t>
      </w:r>
      <w:r w:rsidR="00B0716A">
        <w:rPr>
          <w:rFonts w:ascii="Arial" w:hAnsi="Arial" w:cs="Arial"/>
          <w:sz w:val="22"/>
        </w:rPr>
        <w:t xml:space="preserve"> month divide by total number of complaints resolved in the current month.</w:t>
      </w:r>
    </w:p>
    <w:p w:rsidR="00E54799" w:rsidRDefault="00E54799" w:rsidP="006523A4">
      <w:pPr>
        <w:pStyle w:val="BodyText"/>
        <w:spacing w:before="11"/>
        <w:ind w:firstLine="720"/>
        <w:rPr>
          <w:rFonts w:ascii="Arial" w:hAnsi="Arial" w:cs="Arial"/>
          <w:sz w:val="22"/>
        </w:rPr>
      </w:pPr>
    </w:p>
    <w:p w:rsidR="00DF67B0" w:rsidRPr="00E54799" w:rsidRDefault="00E54799" w:rsidP="00E54799">
      <w:pPr>
        <w:pStyle w:val="BodyText"/>
        <w:spacing w:before="11"/>
        <w:ind w:firstLine="720"/>
        <w:rPr>
          <w:b/>
          <w:sz w:val="20"/>
          <w:u w:val="single"/>
        </w:rPr>
      </w:pPr>
      <w:r w:rsidRPr="00E54799">
        <w:rPr>
          <w:rFonts w:ascii="Arial" w:hAnsi="Arial" w:cs="Arial"/>
          <w:b/>
          <w:sz w:val="22"/>
          <w:u w:val="single"/>
        </w:rPr>
        <w:t>Trend of annual disposal of complaints</w:t>
      </w:r>
    </w:p>
    <w:p w:rsidR="00DF67B0" w:rsidRDefault="00DF67B0" w:rsidP="00DF67B0">
      <w:pPr>
        <w:pStyle w:val="BodyText"/>
        <w:rPr>
          <w:sz w:val="21"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1574"/>
        <w:gridCol w:w="1970"/>
        <w:gridCol w:w="1591"/>
        <w:gridCol w:w="1459"/>
        <w:gridCol w:w="1713"/>
      </w:tblGrid>
      <w:tr w:rsidR="00DF67B0" w:rsidTr="00113DB2">
        <w:trPr>
          <w:trHeight w:val="897"/>
        </w:trPr>
        <w:tc>
          <w:tcPr>
            <w:tcW w:w="518" w:type="dxa"/>
          </w:tcPr>
          <w:p w:rsidR="00DF67B0" w:rsidRPr="00E54799" w:rsidRDefault="00DF67B0" w:rsidP="00E54799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</w:p>
          <w:p w:rsidR="00DF67B0" w:rsidRPr="00E54799" w:rsidRDefault="00E54799" w:rsidP="00E54799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  <w:r w:rsidRPr="00E54799">
              <w:rPr>
                <w:rFonts w:ascii="Arial" w:hAnsi="Arial" w:cs="Arial"/>
                <w:b/>
                <w:sz w:val="22"/>
              </w:rPr>
              <w:t>SN</w:t>
            </w:r>
          </w:p>
        </w:tc>
        <w:tc>
          <w:tcPr>
            <w:tcW w:w="1574" w:type="dxa"/>
          </w:tcPr>
          <w:p w:rsidR="00DF67B0" w:rsidRPr="00E54799" w:rsidRDefault="00DF67B0" w:rsidP="00E54799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</w:p>
          <w:p w:rsidR="00DF67B0" w:rsidRPr="00E54799" w:rsidRDefault="00E54799" w:rsidP="00E54799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Year</w:t>
            </w:r>
          </w:p>
        </w:tc>
        <w:tc>
          <w:tcPr>
            <w:tcW w:w="1970" w:type="dxa"/>
          </w:tcPr>
          <w:p w:rsidR="00DF67B0" w:rsidRPr="00E54799" w:rsidRDefault="00DF67B0" w:rsidP="00E54799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</w:p>
          <w:p w:rsidR="00DF67B0" w:rsidRPr="00E54799" w:rsidRDefault="00E54799" w:rsidP="00E54799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Carried forward from previous year</w:t>
            </w:r>
          </w:p>
        </w:tc>
        <w:tc>
          <w:tcPr>
            <w:tcW w:w="1591" w:type="dxa"/>
          </w:tcPr>
          <w:p w:rsidR="00DF67B0" w:rsidRDefault="00DF67B0" w:rsidP="00E54799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</w:p>
          <w:p w:rsidR="00E54799" w:rsidRPr="00E54799" w:rsidRDefault="00E54799" w:rsidP="00E54799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Received during the year</w:t>
            </w:r>
          </w:p>
          <w:p w:rsidR="00DF67B0" w:rsidRPr="00E54799" w:rsidRDefault="00DF67B0" w:rsidP="00E54799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59" w:type="dxa"/>
          </w:tcPr>
          <w:p w:rsidR="00DF67B0" w:rsidRPr="00E54799" w:rsidRDefault="00DF67B0" w:rsidP="00E54799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</w:p>
          <w:p w:rsidR="00DF67B0" w:rsidRPr="00E54799" w:rsidRDefault="00E54799" w:rsidP="00E54799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Resolved during the year</w:t>
            </w:r>
          </w:p>
          <w:p w:rsidR="00DF67B0" w:rsidRPr="00E54799" w:rsidRDefault="00DF67B0" w:rsidP="00E54799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13" w:type="dxa"/>
          </w:tcPr>
          <w:p w:rsidR="00DF67B0" w:rsidRPr="00E54799" w:rsidRDefault="00E54799" w:rsidP="00E54799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  <w:bookmarkStart w:id="0" w:name="_GoBack"/>
            <w:r>
              <w:rPr>
                <w:rFonts w:ascii="Arial" w:hAnsi="Arial" w:cs="Arial"/>
                <w:b/>
                <w:sz w:val="22"/>
              </w:rPr>
              <w:t>Pending at the end of the year</w:t>
            </w:r>
            <w:bookmarkEnd w:id="0"/>
          </w:p>
        </w:tc>
      </w:tr>
      <w:tr w:rsidR="00DF67B0" w:rsidTr="00113DB2">
        <w:trPr>
          <w:trHeight w:val="299"/>
        </w:trPr>
        <w:tc>
          <w:tcPr>
            <w:tcW w:w="518" w:type="dxa"/>
          </w:tcPr>
          <w:p w:rsidR="00DF67B0" w:rsidRDefault="00DF67B0" w:rsidP="00113DB2">
            <w:pPr>
              <w:pStyle w:val="TableParagraph"/>
              <w:rPr>
                <w:sz w:val="4"/>
              </w:rPr>
            </w:pPr>
          </w:p>
          <w:p w:rsidR="00DF67B0" w:rsidRDefault="00DF67B0" w:rsidP="00113DB2">
            <w:pPr>
              <w:pStyle w:val="TableParagraph"/>
              <w:spacing w:line="163" w:lineRule="exact"/>
              <w:ind w:left="130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>
                      <wp:extent cx="36830" cy="104140"/>
                      <wp:effectExtent l="0" t="3175" r="1270" b="698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830" cy="104140"/>
                                <a:chOff x="0" y="0"/>
                                <a:chExt cx="58" cy="164"/>
                              </a:xfrm>
                            </wpg:grpSpPr>
                            <wps:wsp>
                              <wps:cNvPr id="28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8" cy="164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64 h 164"/>
                                    <a:gd name="T2" fmla="*/ 39 w 58"/>
                                    <a:gd name="T3" fmla="*/ 164 h 164"/>
                                    <a:gd name="T4" fmla="*/ 39 w 58"/>
                                    <a:gd name="T5" fmla="*/ 36 h 164"/>
                                    <a:gd name="T6" fmla="*/ 29 w 58"/>
                                    <a:gd name="T7" fmla="*/ 46 h 164"/>
                                    <a:gd name="T8" fmla="*/ 19 w 58"/>
                                    <a:gd name="T9" fmla="*/ 51 h 164"/>
                                    <a:gd name="T10" fmla="*/ 12 w 58"/>
                                    <a:gd name="T11" fmla="*/ 55 h 164"/>
                                    <a:gd name="T12" fmla="*/ 5 w 58"/>
                                    <a:gd name="T13" fmla="*/ 58 h 164"/>
                                    <a:gd name="T14" fmla="*/ 0 w 58"/>
                                    <a:gd name="T15" fmla="*/ 60 h 164"/>
                                    <a:gd name="T16" fmla="*/ 0 w 58"/>
                                    <a:gd name="T17" fmla="*/ 41 h 164"/>
                                    <a:gd name="T18" fmla="*/ 10 w 58"/>
                                    <a:gd name="T19" fmla="*/ 36 h 164"/>
                                    <a:gd name="T20" fmla="*/ 29 w 58"/>
                                    <a:gd name="T21" fmla="*/ 22 h 164"/>
                                    <a:gd name="T22" fmla="*/ 43 w 58"/>
                                    <a:gd name="T23" fmla="*/ 7 h 164"/>
                                    <a:gd name="T24" fmla="*/ 46 w 58"/>
                                    <a:gd name="T25" fmla="*/ 0 h 164"/>
                                    <a:gd name="T26" fmla="*/ 58 w 58"/>
                                    <a:gd name="T27" fmla="*/ 0 h 164"/>
                                    <a:gd name="T28" fmla="*/ 58 w 58"/>
                                    <a:gd name="T29" fmla="*/ 164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8" h="164">
                                      <a:moveTo>
                                        <a:pt x="58" y="164"/>
                                      </a:moveTo>
                                      <a:lnTo>
                                        <a:pt x="39" y="164"/>
                                      </a:lnTo>
                                      <a:lnTo>
                                        <a:pt x="39" y="36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19" y="51"/>
                                      </a:lnTo>
                                      <a:lnTo>
                                        <a:pt x="12" y="55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29" y="22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8" y="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A11D90" id="Group 26" o:spid="_x0000_s1026" style="width:2.9pt;height:8.2pt;mso-position-horizontal-relative:char;mso-position-vertical-relative:line" coordsize="58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">
                      <v:shape id="Freeform 17" o:spid="_x0000_s1027" style="position:absolute;width:58;height:164;visibility:visible;mso-wrap-style:square;v-text-anchor:top" coordsize="58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iDL8MA&#10;AADbAAAADwAAAGRycy9kb3ducmV2LnhtbERPz2vCMBS+D/wfwhN2kTW1OBmdUUQQZF6m29h2ezbP&#10;tti81CTW7r83B2HHj+/3bNGbRnTkfG1ZwThJQRAXVtdcKvj8WD+9gPABWWNjmRT8kYfFfPAww1zb&#10;K++o24dSxBD2OSqoQmhzKX1RkUGf2JY4ckfrDIYIXSm1w2sMN43M0nQqDdYcGypsaVVRcdpfjILD&#10;aOtd9j55+558/fyOnrPuOD1LpR6H/fIVRKA+/Ivv7o1WkMWx8Uv8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iDL8MAAADbAAAADwAAAAAAAAAAAAAAAACYAgAAZHJzL2Rv&#10;d25yZXYueG1sUEsFBgAAAAAEAAQA9QAAAIgDAAAAAA==&#10;" path="m58,164r-19,l39,36,29,46,19,51r-7,4l5,58,,60,,41,10,36,29,22,43,7,46,,58,r,164xe" fillcolor="black" stroked="f">
                        <v:path arrowok="t" o:connecttype="custom" o:connectlocs="58,164;39,164;39,36;29,46;19,51;12,55;5,58;0,60;0,41;10,36;29,22;43,7;46,0;58,0;58,164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4" w:type="dxa"/>
          </w:tcPr>
          <w:p w:rsidR="005C2042" w:rsidRPr="005C2042" w:rsidRDefault="005C2042" w:rsidP="005C204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</w:p>
          <w:p w:rsidR="005C2042" w:rsidRPr="005C2042" w:rsidRDefault="005C2042" w:rsidP="005C204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 w:rsidRPr="005C2042">
              <w:rPr>
                <w:rFonts w:ascii="Arial" w:hAnsi="Arial" w:cs="Arial"/>
                <w:sz w:val="22"/>
              </w:rPr>
              <w:t xml:space="preserve">  </w:t>
            </w:r>
            <w:r w:rsidR="00E54799" w:rsidRPr="005C2042">
              <w:rPr>
                <w:rFonts w:ascii="Arial" w:hAnsi="Arial" w:cs="Arial"/>
                <w:sz w:val="22"/>
              </w:rPr>
              <w:t>2022-23</w:t>
            </w:r>
          </w:p>
        </w:tc>
        <w:tc>
          <w:tcPr>
            <w:tcW w:w="1970" w:type="dxa"/>
          </w:tcPr>
          <w:p w:rsidR="00C006BE" w:rsidRDefault="00C006BE" w:rsidP="00113DB2">
            <w:pPr>
              <w:pStyle w:val="TableParagraph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t>0</w:t>
            </w:r>
          </w:p>
          <w:p w:rsidR="00DF67B0" w:rsidRPr="00C006BE" w:rsidRDefault="00C006BE" w:rsidP="00C006BE">
            <w:pPr>
              <w:jc w:val="center"/>
            </w:pPr>
            <w:r>
              <w:t>0</w:t>
            </w:r>
          </w:p>
        </w:tc>
        <w:tc>
          <w:tcPr>
            <w:tcW w:w="1591" w:type="dxa"/>
          </w:tcPr>
          <w:p w:rsidR="00C006BE" w:rsidRDefault="00C006BE" w:rsidP="00113DB2">
            <w:pPr>
              <w:pStyle w:val="TableParagraph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t>0</w:t>
            </w:r>
          </w:p>
          <w:p w:rsidR="00DF67B0" w:rsidRPr="00C006BE" w:rsidRDefault="00C006BE" w:rsidP="00C006BE">
            <w:pPr>
              <w:jc w:val="center"/>
            </w:pPr>
            <w:r>
              <w:t>0</w:t>
            </w:r>
          </w:p>
        </w:tc>
        <w:tc>
          <w:tcPr>
            <w:tcW w:w="1459" w:type="dxa"/>
          </w:tcPr>
          <w:p w:rsidR="00C006BE" w:rsidRDefault="00C006BE" w:rsidP="00113DB2">
            <w:pPr>
              <w:pStyle w:val="TableParagraph"/>
              <w:rPr>
                <w:rFonts w:ascii="Times New Roman"/>
                <w:sz w:val="2"/>
              </w:rPr>
            </w:pPr>
          </w:p>
          <w:p w:rsidR="00DF67B0" w:rsidRPr="00C006BE" w:rsidRDefault="00C006BE" w:rsidP="00C006BE">
            <w:pPr>
              <w:jc w:val="center"/>
            </w:pPr>
            <w:r>
              <w:t>0</w:t>
            </w:r>
          </w:p>
        </w:tc>
        <w:tc>
          <w:tcPr>
            <w:tcW w:w="1713" w:type="dxa"/>
          </w:tcPr>
          <w:p w:rsidR="00C006BE" w:rsidRDefault="00C006BE" w:rsidP="00113DB2">
            <w:pPr>
              <w:pStyle w:val="TableParagraph"/>
              <w:rPr>
                <w:rFonts w:ascii="Times New Roman"/>
                <w:sz w:val="2"/>
              </w:rPr>
            </w:pPr>
          </w:p>
          <w:p w:rsidR="00DF67B0" w:rsidRPr="00C006BE" w:rsidRDefault="00C006BE" w:rsidP="00C006BE">
            <w:pPr>
              <w:ind w:firstLine="720"/>
            </w:pPr>
            <w:r>
              <w:t>0</w:t>
            </w:r>
          </w:p>
        </w:tc>
      </w:tr>
      <w:tr w:rsidR="00DF67B0" w:rsidTr="00113DB2">
        <w:trPr>
          <w:trHeight w:val="299"/>
        </w:trPr>
        <w:tc>
          <w:tcPr>
            <w:tcW w:w="518" w:type="dxa"/>
          </w:tcPr>
          <w:p w:rsidR="00DF67B0" w:rsidRDefault="00DF67B0" w:rsidP="00113DB2">
            <w:pPr>
              <w:pStyle w:val="TableParagraph"/>
              <w:spacing w:before="10"/>
              <w:rPr>
                <w:sz w:val="3"/>
              </w:rPr>
            </w:pPr>
          </w:p>
          <w:p w:rsidR="00DF67B0" w:rsidRDefault="00DF67B0" w:rsidP="00113DB2">
            <w:pPr>
              <w:pStyle w:val="TableParagraph"/>
              <w:spacing w:line="165" w:lineRule="exact"/>
              <w:ind w:left="113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209DEAEF" wp14:editId="654AA458">
                  <wp:extent cx="66108" cy="104775"/>
                  <wp:effectExtent l="0" t="0" r="0" b="0"/>
                  <wp:docPr id="143" name="image1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10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8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:rsidR="00DF67B0" w:rsidRPr="005C2042" w:rsidRDefault="00DF67B0" w:rsidP="005C204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970" w:type="dxa"/>
          </w:tcPr>
          <w:p w:rsidR="00DF67B0" w:rsidRDefault="00DF67B0" w:rsidP="00113DB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91" w:type="dxa"/>
          </w:tcPr>
          <w:p w:rsidR="00DF67B0" w:rsidRDefault="00DF67B0" w:rsidP="00113DB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59" w:type="dxa"/>
          </w:tcPr>
          <w:p w:rsidR="00DF67B0" w:rsidRDefault="00DF67B0" w:rsidP="00113DB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13" w:type="dxa"/>
          </w:tcPr>
          <w:p w:rsidR="00DF67B0" w:rsidRDefault="00DF67B0" w:rsidP="00113DB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F67B0" w:rsidTr="00113DB2">
        <w:trPr>
          <w:trHeight w:val="299"/>
        </w:trPr>
        <w:tc>
          <w:tcPr>
            <w:tcW w:w="518" w:type="dxa"/>
          </w:tcPr>
          <w:p w:rsidR="00DF67B0" w:rsidRDefault="00DF67B0" w:rsidP="00113DB2">
            <w:pPr>
              <w:pStyle w:val="TableParagraph"/>
              <w:rPr>
                <w:sz w:val="4"/>
              </w:rPr>
            </w:pPr>
          </w:p>
          <w:p w:rsidR="00DF67B0" w:rsidRDefault="00DF67B0" w:rsidP="00113DB2">
            <w:pPr>
              <w:pStyle w:val="TableParagraph"/>
              <w:spacing w:line="165" w:lineRule="exact"/>
              <w:ind w:left="116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018EA491" wp14:editId="584C0945">
                  <wp:extent cx="65390" cy="105155"/>
                  <wp:effectExtent l="0" t="0" r="0" b="0"/>
                  <wp:docPr id="147" name="image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10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90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:rsidR="00DF67B0" w:rsidRPr="005C2042" w:rsidRDefault="00DF67B0" w:rsidP="005C204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</w:p>
          <w:p w:rsidR="00DF67B0" w:rsidRPr="005C2042" w:rsidRDefault="00DF67B0" w:rsidP="005C204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970" w:type="dxa"/>
          </w:tcPr>
          <w:p w:rsidR="00DF67B0" w:rsidRDefault="00DF67B0" w:rsidP="00113DB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91" w:type="dxa"/>
          </w:tcPr>
          <w:p w:rsidR="00DF67B0" w:rsidRDefault="00DF67B0" w:rsidP="00113DB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59" w:type="dxa"/>
          </w:tcPr>
          <w:p w:rsidR="00DF67B0" w:rsidRDefault="00DF67B0" w:rsidP="00113DB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13" w:type="dxa"/>
          </w:tcPr>
          <w:p w:rsidR="00DF67B0" w:rsidRDefault="00DF67B0" w:rsidP="00113DB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F67B0" w:rsidTr="00113DB2">
        <w:trPr>
          <w:trHeight w:val="294"/>
        </w:trPr>
        <w:tc>
          <w:tcPr>
            <w:tcW w:w="518" w:type="dxa"/>
          </w:tcPr>
          <w:p w:rsidR="00DF67B0" w:rsidRDefault="00DF67B0" w:rsidP="00113DB2">
            <w:pPr>
              <w:pStyle w:val="TableParagraph"/>
              <w:spacing w:before="11"/>
              <w:rPr>
                <w:sz w:val="3"/>
              </w:rPr>
            </w:pPr>
          </w:p>
          <w:p w:rsidR="00DF67B0" w:rsidRDefault="00DF67B0" w:rsidP="00113DB2">
            <w:pPr>
              <w:pStyle w:val="TableParagraph"/>
              <w:spacing w:line="163" w:lineRule="exact"/>
              <w:ind w:left="108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46864DEA" wp14:editId="2967D6BC">
                  <wp:extent cx="70423" cy="104013"/>
                  <wp:effectExtent l="0" t="0" r="0" b="0"/>
                  <wp:docPr id="151" name="image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10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:rsidR="00DF67B0" w:rsidRPr="005C2042" w:rsidRDefault="00DF67B0" w:rsidP="005C204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</w:p>
          <w:p w:rsidR="00DF67B0" w:rsidRPr="005C2042" w:rsidRDefault="00DF67B0" w:rsidP="005C204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970" w:type="dxa"/>
          </w:tcPr>
          <w:p w:rsidR="00DF67B0" w:rsidRDefault="00DF67B0" w:rsidP="00113DB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91" w:type="dxa"/>
          </w:tcPr>
          <w:p w:rsidR="00DF67B0" w:rsidRDefault="00DF67B0" w:rsidP="00113DB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59" w:type="dxa"/>
          </w:tcPr>
          <w:p w:rsidR="00DF67B0" w:rsidRDefault="00DF67B0" w:rsidP="00113DB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13" w:type="dxa"/>
          </w:tcPr>
          <w:p w:rsidR="00DF67B0" w:rsidRDefault="00DF67B0" w:rsidP="00113DB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F67B0" w:rsidTr="00113DB2">
        <w:trPr>
          <w:trHeight w:val="302"/>
        </w:trPr>
        <w:tc>
          <w:tcPr>
            <w:tcW w:w="518" w:type="dxa"/>
          </w:tcPr>
          <w:p w:rsidR="00DF67B0" w:rsidRDefault="00DF67B0" w:rsidP="00113DB2">
            <w:pPr>
              <w:pStyle w:val="TableParagraph"/>
              <w:spacing w:before="5"/>
              <w:rPr>
                <w:sz w:val="4"/>
              </w:rPr>
            </w:pPr>
          </w:p>
          <w:p w:rsidR="00DF67B0" w:rsidRDefault="00DF67B0" w:rsidP="00113DB2">
            <w:pPr>
              <w:pStyle w:val="TableParagraph"/>
              <w:spacing w:line="165" w:lineRule="exact"/>
              <w:ind w:left="116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05E6635C" wp14:editId="727E6848">
                  <wp:extent cx="66047" cy="104775"/>
                  <wp:effectExtent l="0" t="0" r="0" b="0"/>
                  <wp:docPr id="155" name="image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11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7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:rsidR="00DF67B0" w:rsidRPr="005C2042" w:rsidRDefault="00DF67B0" w:rsidP="005C204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970" w:type="dxa"/>
          </w:tcPr>
          <w:p w:rsidR="00DF67B0" w:rsidRDefault="00DF67B0" w:rsidP="00113DB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91" w:type="dxa"/>
          </w:tcPr>
          <w:p w:rsidR="00DF67B0" w:rsidRDefault="00DF67B0" w:rsidP="00113DB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59" w:type="dxa"/>
          </w:tcPr>
          <w:p w:rsidR="00DF67B0" w:rsidRDefault="00DF67B0" w:rsidP="00113DB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13" w:type="dxa"/>
          </w:tcPr>
          <w:p w:rsidR="00DF67B0" w:rsidRDefault="00DF67B0" w:rsidP="00113DB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F67B0" w:rsidTr="005C2042">
        <w:trPr>
          <w:trHeight w:val="410"/>
        </w:trPr>
        <w:tc>
          <w:tcPr>
            <w:tcW w:w="518" w:type="dxa"/>
          </w:tcPr>
          <w:p w:rsidR="00DF67B0" w:rsidRDefault="00DF67B0" w:rsidP="00113DB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74" w:type="dxa"/>
          </w:tcPr>
          <w:p w:rsidR="00DF67B0" w:rsidRPr="005C2042" w:rsidRDefault="00DF67B0" w:rsidP="005C2042">
            <w:pPr>
              <w:pStyle w:val="BodyText"/>
              <w:spacing w:line="213" w:lineRule="exact"/>
              <w:rPr>
                <w:rFonts w:ascii="Arial" w:hAnsi="Arial" w:cs="Arial"/>
                <w:b/>
                <w:sz w:val="22"/>
              </w:rPr>
            </w:pPr>
          </w:p>
          <w:p w:rsidR="00DF67B0" w:rsidRPr="005C2042" w:rsidRDefault="005C2042" w:rsidP="005C2042">
            <w:pPr>
              <w:pStyle w:val="BodyText"/>
              <w:spacing w:line="213" w:lineRule="exact"/>
              <w:rPr>
                <w:rFonts w:ascii="Arial" w:hAnsi="Arial" w:cs="Arial"/>
                <w:sz w:val="22"/>
              </w:rPr>
            </w:pPr>
            <w:r w:rsidRPr="005C2042">
              <w:rPr>
                <w:rFonts w:ascii="Arial" w:hAnsi="Arial" w:cs="Arial"/>
                <w:b/>
                <w:sz w:val="22"/>
              </w:rPr>
              <w:t>Grand Total</w:t>
            </w:r>
            <w:r w:rsidR="00DF67B0" w:rsidRPr="005C2042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970" w:type="dxa"/>
          </w:tcPr>
          <w:p w:rsidR="00DF67B0" w:rsidRDefault="00DF67B0" w:rsidP="00113DB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91" w:type="dxa"/>
          </w:tcPr>
          <w:p w:rsidR="00DF67B0" w:rsidRDefault="00DF67B0" w:rsidP="00113DB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59" w:type="dxa"/>
          </w:tcPr>
          <w:p w:rsidR="00DF67B0" w:rsidRDefault="00DF67B0" w:rsidP="00113DB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13" w:type="dxa"/>
          </w:tcPr>
          <w:p w:rsidR="00DF67B0" w:rsidRDefault="00DF67B0" w:rsidP="00113DB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DF67B0" w:rsidRDefault="00DF67B0" w:rsidP="00DF67B0"/>
    <w:p w:rsidR="00B00BFE" w:rsidRDefault="00015DE0"/>
    <w:sectPr w:rsidR="00B00BFE">
      <w:headerReference w:type="default" r:id="rId11"/>
      <w:footerReference w:type="default" r:id="rId12"/>
      <w:pgSz w:w="12240" w:h="15840"/>
      <w:pgMar w:top="1380" w:right="380" w:bottom="280" w:left="10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DE0" w:rsidRDefault="00015DE0">
      <w:r>
        <w:separator/>
      </w:r>
    </w:p>
  </w:endnote>
  <w:endnote w:type="continuationSeparator" w:id="0">
    <w:p w:rsidR="00015DE0" w:rsidRDefault="0001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MS Gothic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DD" w:rsidRDefault="00015DE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DE0" w:rsidRDefault="00015DE0">
      <w:r>
        <w:separator/>
      </w:r>
    </w:p>
  </w:footnote>
  <w:footnote w:type="continuationSeparator" w:id="0">
    <w:p w:rsidR="00015DE0" w:rsidRDefault="00015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DD" w:rsidRDefault="00015DE0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B0"/>
    <w:rsid w:val="00015DE0"/>
    <w:rsid w:val="00180D21"/>
    <w:rsid w:val="001A7D91"/>
    <w:rsid w:val="00307048"/>
    <w:rsid w:val="00512FE5"/>
    <w:rsid w:val="005C2042"/>
    <w:rsid w:val="005D25A2"/>
    <w:rsid w:val="006523A4"/>
    <w:rsid w:val="0069243E"/>
    <w:rsid w:val="006B0AAE"/>
    <w:rsid w:val="00792237"/>
    <w:rsid w:val="0080281B"/>
    <w:rsid w:val="00906E63"/>
    <w:rsid w:val="00A10AC1"/>
    <w:rsid w:val="00A23E09"/>
    <w:rsid w:val="00A73B85"/>
    <w:rsid w:val="00B0716A"/>
    <w:rsid w:val="00B56DE4"/>
    <w:rsid w:val="00B7229E"/>
    <w:rsid w:val="00BE585A"/>
    <w:rsid w:val="00C006BE"/>
    <w:rsid w:val="00C13909"/>
    <w:rsid w:val="00C773CC"/>
    <w:rsid w:val="00CE287C"/>
    <w:rsid w:val="00D46F2C"/>
    <w:rsid w:val="00DF67B0"/>
    <w:rsid w:val="00E54799"/>
    <w:rsid w:val="00F20587"/>
    <w:rsid w:val="00F7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DAB5B-0A1B-4E37-84C8-B725A507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67B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F67B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67B0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F67B0"/>
  </w:style>
  <w:style w:type="table" w:styleId="TableGrid">
    <w:name w:val="Table Grid"/>
    <w:basedOn w:val="TableNormal"/>
    <w:uiPriority w:val="39"/>
    <w:rsid w:val="00CE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2E64B-428E-449A-AD09-DAFC141C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DP</cp:lastModifiedBy>
  <cp:revision>16</cp:revision>
  <dcterms:created xsi:type="dcterms:W3CDTF">2022-03-30T08:54:00Z</dcterms:created>
  <dcterms:modified xsi:type="dcterms:W3CDTF">2024-03-26T11:04:00Z</dcterms:modified>
</cp:coreProperties>
</file>